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87"/>
        <w:rPr>
          <w:rFonts w:ascii="Times New Roman"/>
          <w:sz w:val="28"/>
        </w:rPr>
      </w:pPr>
    </w:p>
    <w:p>
      <w:pPr>
        <w:pStyle w:val="Heading1"/>
        <w:spacing w:line="321" w:lineRule="exact"/>
      </w:pPr>
      <w:r>
        <w:rPr>
          <w:w w:val="90"/>
        </w:rPr>
        <w:t>LGAI</w:t>
      </w:r>
      <w:r>
        <w:rPr>
          <w:spacing w:val="-7"/>
        </w:rPr>
        <w:t> </w:t>
      </w:r>
      <w:r>
        <w:rPr>
          <w:w w:val="90"/>
        </w:rPr>
        <w:t>Technological</w:t>
      </w:r>
      <w:r>
        <w:rPr>
          <w:spacing w:val="-6"/>
        </w:rPr>
        <w:t> </w:t>
      </w:r>
      <w:r>
        <w:rPr>
          <w:w w:val="90"/>
        </w:rPr>
        <w:t>Center,</w:t>
      </w:r>
      <w:r>
        <w:rPr>
          <w:spacing w:val="-6"/>
        </w:rPr>
        <w:t> </w:t>
      </w:r>
      <w:r>
        <w:rPr>
          <w:w w:val="90"/>
        </w:rPr>
        <w:t>S.A.</w:t>
      </w:r>
      <w:r>
        <w:rPr>
          <w:spacing w:val="-7"/>
        </w:rPr>
        <w:t> </w:t>
      </w:r>
      <w:r>
        <w:rPr>
          <w:spacing w:val="-2"/>
          <w:w w:val="90"/>
        </w:rPr>
        <w:t>(Applus+)</w:t>
      </w:r>
    </w:p>
    <w:p>
      <w:pPr>
        <w:spacing w:line="321" w:lineRule="exact" w:before="0"/>
        <w:ind w:left="386" w:right="0" w:firstLine="0"/>
        <w:jc w:val="left"/>
        <w:rPr>
          <w:sz w:val="28"/>
        </w:rPr>
      </w:pPr>
      <w:r>
        <w:rPr>
          <w:sz w:val="28"/>
        </w:rPr>
        <w:t>certifica</w:t>
      </w:r>
      <w:r>
        <w:rPr>
          <w:spacing w:val="-5"/>
          <w:sz w:val="28"/>
        </w:rPr>
        <w:t> </w:t>
      </w:r>
      <w:r>
        <w:rPr>
          <w:sz w:val="28"/>
        </w:rPr>
        <w:t>que</w:t>
      </w:r>
      <w:r>
        <w:rPr>
          <w:spacing w:val="-3"/>
          <w:sz w:val="28"/>
        </w:rPr>
        <w:t> </w:t>
      </w: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sistema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Gestión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Calidad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la</w:t>
      </w:r>
      <w:r>
        <w:rPr>
          <w:spacing w:val="-2"/>
          <w:sz w:val="28"/>
        </w:rPr>
        <w:t> organización:</w:t>
      </w:r>
    </w:p>
    <w:p>
      <w:pPr>
        <w:pStyle w:val="BodyText"/>
        <w:spacing w:before="116"/>
        <w:rPr>
          <w:sz w:val="28"/>
        </w:rPr>
      </w:pPr>
    </w:p>
    <w:p>
      <w:pPr>
        <w:pStyle w:val="Title"/>
        <w:spacing w:line="228" w:lineRule="auto"/>
      </w:pPr>
      <w:r>
        <w:rPr>
          <w:w w:val="90"/>
        </w:rPr>
        <w:t>FUNDACION CANARIA SOLIDARIDAD</w:t>
      </w:r>
      <w:r>
        <w:rPr>
          <w:spacing w:val="-24"/>
          <w:w w:val="90"/>
        </w:rPr>
        <w:t> </w:t>
      </w:r>
      <w:r>
        <w:rPr>
          <w:w w:val="90"/>
        </w:rPr>
        <w:t>LA</w:t>
      </w:r>
      <w:r>
        <w:rPr>
          <w:spacing w:val="-23"/>
          <w:w w:val="90"/>
        </w:rPr>
        <w:t> </w:t>
      </w:r>
      <w:r>
        <w:rPr>
          <w:w w:val="90"/>
        </w:rPr>
        <w:t>PALMA</w:t>
      </w:r>
    </w:p>
    <w:p>
      <w:pPr>
        <w:pStyle w:val="BodyText"/>
        <w:spacing w:before="252"/>
        <w:ind w:left="386"/>
      </w:pPr>
      <w:r>
        <w:rPr/>
        <w:t>FUNDACION</w:t>
      </w:r>
      <w:r>
        <w:rPr>
          <w:spacing w:val="-3"/>
        </w:rPr>
        <w:t> </w:t>
      </w:r>
      <w:r>
        <w:rPr/>
        <w:t>CANARIA</w:t>
      </w:r>
      <w:r>
        <w:rPr>
          <w:spacing w:val="-2"/>
        </w:rPr>
        <w:t> </w:t>
      </w:r>
      <w:r>
        <w:rPr/>
        <w:t>SOLIDARIDAD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PALMA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RESIDENCIA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MAYORES</w:t>
      </w:r>
      <w:r>
        <w:rPr>
          <w:spacing w:val="-2"/>
        </w:rPr>
        <w:t> SOLIDARIDAD</w:t>
      </w:r>
    </w:p>
    <w:p>
      <w:pPr>
        <w:pStyle w:val="BodyText"/>
        <w:ind w:left="387"/>
      </w:pPr>
      <w:r>
        <w:rPr/>
        <w:t>C/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Medio,</w:t>
      </w:r>
      <w:r>
        <w:rPr>
          <w:spacing w:val="-2"/>
        </w:rPr>
        <w:t> </w:t>
      </w:r>
      <w:r>
        <w:rPr>
          <w:spacing w:val="-5"/>
        </w:rPr>
        <w:t>17</w:t>
      </w:r>
    </w:p>
    <w:p>
      <w:pPr>
        <w:pStyle w:val="BodyText"/>
        <w:ind w:left="387"/>
      </w:pPr>
      <w:r>
        <w:rPr/>
        <w:t>38760,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Llanos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Aridane</w:t>
      </w:r>
      <w:r>
        <w:rPr>
          <w:spacing w:val="-1"/>
        </w:rPr>
        <w:t> </w:t>
      </w:r>
      <w:r>
        <w:rPr/>
        <w:t>(Sta.</w:t>
      </w:r>
      <w:r>
        <w:rPr>
          <w:spacing w:val="-2"/>
        </w:rPr>
        <w:t> </w:t>
      </w:r>
      <w:r>
        <w:rPr/>
        <w:t>Cruz</w:t>
      </w:r>
      <w:r>
        <w:rPr>
          <w:spacing w:val="-1"/>
        </w:rPr>
        <w:t> </w:t>
      </w:r>
      <w:r>
        <w:rPr>
          <w:spacing w:val="-2"/>
        </w:rPr>
        <w:t>Tenerife)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87"/>
      </w:pPr>
      <w:r>
        <w:rPr>
          <w:spacing w:val="-4"/>
        </w:rPr>
        <w:t>para</w:t>
      </w:r>
      <w:r>
        <w:rPr/>
        <w:t> </w:t>
      </w:r>
      <w:r>
        <w:rPr>
          <w:spacing w:val="-4"/>
        </w:rPr>
        <w:t>las</w:t>
      </w:r>
      <w:r>
        <w:rPr>
          <w:spacing w:val="-2"/>
        </w:rPr>
        <w:t> </w:t>
      </w:r>
      <w:r>
        <w:rPr>
          <w:spacing w:val="-4"/>
        </w:rPr>
        <w:t>actividades</w:t>
      </w:r>
      <w:r>
        <w:rPr>
          <w:spacing w:val="1"/>
        </w:rPr>
        <w:t> </w:t>
      </w:r>
      <w:r>
        <w:rPr>
          <w:spacing w:val="-5"/>
        </w:rPr>
        <w:t>de:</w:t>
      </w:r>
    </w:p>
    <w:p>
      <w:pPr>
        <w:pStyle w:val="BodyText"/>
      </w:pPr>
    </w:p>
    <w:p>
      <w:pPr>
        <w:pStyle w:val="BodyText"/>
        <w:ind w:left="387"/>
      </w:pPr>
      <w:r>
        <w:rPr/>
        <w:t>Gestión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estancia</w:t>
      </w:r>
      <w:r>
        <w:rPr>
          <w:spacing w:val="-3"/>
        </w:rPr>
        <w:t> </w:t>
      </w:r>
      <w:r>
        <w:rPr/>
        <w:t>fija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mayores</w:t>
      </w:r>
      <w:r>
        <w:rPr>
          <w:spacing w:val="-3"/>
        </w:rPr>
        <w:t> </w:t>
      </w:r>
      <w:r>
        <w:rPr>
          <w:spacing w:val="-2"/>
        </w:rPr>
        <w:t>dependientes</w:t>
      </w:r>
    </w:p>
    <w:p>
      <w:pPr>
        <w:pStyle w:val="Heading1"/>
        <w:spacing w:before="216"/>
        <w:ind w:left="387"/>
      </w:pPr>
      <w:r>
        <w:rPr>
          <w:spacing w:val="-10"/>
        </w:rPr>
        <w:t>es</w:t>
      </w:r>
      <w:r>
        <w:rPr>
          <w:spacing w:val="-12"/>
        </w:rPr>
        <w:t> </w:t>
      </w:r>
      <w:r>
        <w:rPr>
          <w:spacing w:val="-10"/>
        </w:rPr>
        <w:t>conforme</w:t>
      </w:r>
      <w:r>
        <w:rPr>
          <w:spacing w:val="-12"/>
        </w:rPr>
        <w:t> </w:t>
      </w:r>
      <w:r>
        <w:rPr>
          <w:spacing w:val="-10"/>
        </w:rPr>
        <w:t>con</w:t>
      </w:r>
      <w:r>
        <w:rPr>
          <w:spacing w:val="-12"/>
        </w:rPr>
        <w:t> </w:t>
      </w:r>
      <w:r>
        <w:rPr>
          <w:spacing w:val="-10"/>
        </w:rPr>
        <w:t>los</w:t>
      </w:r>
      <w:r>
        <w:rPr>
          <w:spacing w:val="-12"/>
        </w:rPr>
        <w:t> </w:t>
      </w:r>
      <w:r>
        <w:rPr>
          <w:spacing w:val="-10"/>
        </w:rPr>
        <w:t>requisitos</w:t>
      </w:r>
      <w:r>
        <w:rPr>
          <w:spacing w:val="-12"/>
        </w:rPr>
        <w:t> </w:t>
      </w:r>
      <w:r>
        <w:rPr>
          <w:spacing w:val="-10"/>
        </w:rPr>
        <w:t>de</w:t>
      </w:r>
      <w:r>
        <w:rPr>
          <w:spacing w:val="-12"/>
        </w:rPr>
        <w:t> </w:t>
      </w:r>
      <w:r>
        <w:rPr>
          <w:spacing w:val="-10"/>
        </w:rPr>
        <w:t>la</w:t>
      </w:r>
      <w:r>
        <w:rPr>
          <w:spacing w:val="-12"/>
        </w:rPr>
        <w:t> </w:t>
      </w:r>
      <w:r>
        <w:rPr>
          <w:spacing w:val="-10"/>
        </w:rPr>
        <w:t>norma</w:t>
      </w:r>
      <w:r>
        <w:rPr>
          <w:spacing w:val="50"/>
        </w:rPr>
        <w:t> </w:t>
      </w:r>
      <w:r>
        <w:rPr>
          <w:spacing w:val="-10"/>
        </w:rPr>
        <w:t>UNE-EN</w:t>
      </w:r>
      <w:r>
        <w:rPr>
          <w:spacing w:val="-12"/>
        </w:rPr>
        <w:t> </w:t>
      </w:r>
      <w:r>
        <w:rPr>
          <w:spacing w:val="-10"/>
        </w:rPr>
        <w:t>ISO</w:t>
      </w:r>
      <w:r>
        <w:rPr>
          <w:spacing w:val="-12"/>
        </w:rPr>
        <w:t> </w:t>
      </w:r>
      <w:r>
        <w:rPr>
          <w:spacing w:val="-10"/>
        </w:rPr>
        <w:t>9001:2015</w:t>
      </w:r>
    </w:p>
    <w:p>
      <w:pPr>
        <w:pStyle w:val="BodyText"/>
        <w:tabs>
          <w:tab w:pos="2487" w:val="left" w:leader="none"/>
          <w:tab w:pos="2520" w:val="left" w:leader="none"/>
        </w:tabs>
        <w:spacing w:before="228"/>
        <w:ind w:left="553" w:right="5922"/>
      </w:pPr>
      <w:r>
        <w:rPr/>
        <w:t>EMISIÓN INICIAL:</w:t>
        <w:tab/>
      </w:r>
      <w:r>
        <w:rPr>
          <w:spacing w:val="-2"/>
        </w:rPr>
        <w:t>08/03/2024 CADUCIDAD:</w:t>
      </w:r>
      <w:r>
        <w:rPr/>
        <w:tab/>
        <w:tab/>
      </w:r>
      <w:r>
        <w:rPr>
          <w:spacing w:val="-2"/>
        </w:rPr>
        <w:t>07/03/2027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spacing w:after="0"/>
        <w:sectPr>
          <w:type w:val="continuous"/>
          <w:pgSz w:w="11910" w:h="16840"/>
          <w:pgMar w:top="760" w:bottom="0" w:left="1680" w:right="780"/>
        </w:sectPr>
      </w:pPr>
    </w:p>
    <w:p>
      <w:pPr>
        <w:pStyle w:val="BodyText"/>
        <w:spacing w:before="93"/>
        <w:ind w:left="386" w:right="38" w:firstLine="389"/>
      </w:pPr>
      <w:r>
        <w:rPr/>
        <w:t>Director General Applus+</w:t>
      </w:r>
      <w:r>
        <w:rPr>
          <w:spacing w:val="-14"/>
        </w:rPr>
        <w:t> </w:t>
      </w:r>
      <w:r>
        <w:rPr/>
        <w:t>Certification,</w:t>
      </w:r>
      <w:r>
        <w:rPr>
          <w:spacing w:val="-14"/>
        </w:rPr>
        <w:t> </w:t>
      </w:r>
      <w:r>
        <w:rPr/>
        <w:t>B.U.</w:t>
      </w:r>
    </w:p>
    <w:p>
      <w:pPr>
        <w:pStyle w:val="BodyText"/>
        <w:spacing w:before="93"/>
        <w:ind w:left="387" w:right="1775" w:firstLine="333"/>
      </w:pPr>
      <w:r>
        <w:rPr/>
        <w:br w:type="column"/>
      </w:r>
      <w:r>
        <w:rPr/>
        <w:t>Directora Técnica Applus+</w:t>
      </w:r>
      <w:r>
        <w:rPr>
          <w:spacing w:val="-14"/>
        </w:rPr>
        <w:t> </w:t>
      </w:r>
      <w:r>
        <w:rPr/>
        <w:t>Certification,</w:t>
      </w:r>
      <w:r>
        <w:rPr>
          <w:spacing w:val="-14"/>
        </w:rPr>
        <w:t> </w:t>
      </w:r>
      <w:r>
        <w:rPr/>
        <w:t>B.U.</w:t>
      </w:r>
    </w:p>
    <w:p>
      <w:pPr>
        <w:spacing w:after="0"/>
        <w:sectPr>
          <w:type w:val="continuous"/>
          <w:pgSz w:w="11910" w:h="16840"/>
          <w:pgMar w:top="760" w:bottom="0" w:left="1680" w:right="780"/>
          <w:cols w:num="2" w:equalWidth="0">
            <w:col w:w="2768" w:space="2173"/>
            <w:col w:w="4509"/>
          </w:cols>
        </w:sectPr>
      </w:pPr>
    </w:p>
    <w:p>
      <w:pPr>
        <w:tabs>
          <w:tab w:pos="5005" w:val="left" w:leader="none"/>
        </w:tabs>
        <w:spacing w:line="240" w:lineRule="auto"/>
        <w:ind w:left="474" w:righ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12912</wp:posOffset>
                </wp:positionH>
                <wp:positionV relativeFrom="page">
                  <wp:posOffset>1508770</wp:posOffset>
                </wp:positionV>
                <wp:extent cx="7547609" cy="17500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7609" cy="1750060"/>
                          <a:chExt cx="7547609" cy="17500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397" cy="1749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5779862" y="1236320"/>
                            <a:ext cx="107505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8"/>
                                </w:rPr>
                                <w:t>EC-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8"/>
                                </w:rPr>
                                <w:t>11369/24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16738pt;margin-top:118.800858pt;width:594.3pt;height:137.8pt;mso-position-horizontal-relative:page;mso-position-vertical-relative:page;z-index:15728640" id="docshapegroup1" coordorigin="20,2376" coordsize="11886,2756">
                <v:shape style="position:absolute;left:20;top:2376;width:11886;height:2756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122;top:4322;width:1693;height:299" type="#_x0000_t202" id="docshape3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sz w:val="28"/>
                          </w:rPr>
                          <w:t>EC-</w:t>
                        </w:r>
                        <w:r>
                          <w:rPr>
                            <w:rFonts w:ascii="Microsoft Sans Serif"/>
                            <w:spacing w:val="-2"/>
                            <w:sz w:val="28"/>
                          </w:rPr>
                          <w:t>11369/24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6744969</wp:posOffset>
                </wp:positionH>
                <wp:positionV relativeFrom="page">
                  <wp:posOffset>9714865</wp:posOffset>
                </wp:positionV>
                <wp:extent cx="622300" cy="845819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22300" cy="845819"/>
                          <a:chExt cx="622300" cy="845819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845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22300" cy="845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67" w:right="38" w:hanging="135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2"/>
                                  <w:sz w:val="9"/>
                                </w:rPr>
                                <w:t>CERTIFICACION</w:t>
                              </w:r>
                              <w:r>
                                <w:rPr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sz w:val="9"/>
                                </w:rPr>
                                <w:t>ISO</w:t>
                              </w:r>
                              <w:r>
                                <w:rPr>
                                  <w:spacing w:val="-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sz w:val="9"/>
                                </w:rPr>
                                <w:t>17021</w:t>
                              </w:r>
                            </w:p>
                            <w:p>
                              <w:pPr>
                                <w:spacing w:before="0"/>
                                <w:ind w:left="173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z w:val="9"/>
                                </w:rPr>
                                <w:t>Nº</w:t>
                              </w:r>
                              <w:r>
                                <w:rPr>
                                  <w:spacing w:val="-8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sz w:val="9"/>
                                </w:rPr>
                                <w:t>02/C-</w:t>
                              </w:r>
                              <w:r>
                                <w:rPr>
                                  <w:spacing w:val="-2"/>
                                  <w:sz w:val="9"/>
                                </w:rPr>
                                <w:t>SC032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1.099976pt;margin-top:764.950012pt;width:49pt;height:66.6pt;mso-position-horizontal-relative:page;mso-position-vertical-relative:page;z-index:15729152" id="docshapegroup4" coordorigin="10622,15299" coordsize="980,1332">
                <v:shape style="position:absolute;left:10622;top:15299;width:980;height:1332" type="#_x0000_t75" id="docshape5" stroked="false">
                  <v:imagedata r:id="rId6" o:title=""/>
                </v:shape>
                <v:shape style="position:absolute;left:10622;top:15299;width:980;height:133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line="240" w:lineRule="auto" w:before="16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267" w:right="38" w:hanging="135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spacing w:val="-2"/>
                            <w:sz w:val="9"/>
                          </w:rPr>
                          <w:t>CERTIFICACION</w:t>
                        </w:r>
                        <w:r>
                          <w:rPr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sz w:val="9"/>
                          </w:rPr>
                          <w:t>ISO</w:t>
                        </w:r>
                        <w:r>
                          <w:rPr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sz w:val="9"/>
                          </w:rPr>
                          <w:t>17021</w:t>
                        </w:r>
                      </w:p>
                      <w:p>
                        <w:pPr>
                          <w:spacing w:before="0"/>
                          <w:ind w:left="173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Nº</w:t>
                        </w:r>
                        <w:r>
                          <w:rPr>
                            <w:spacing w:val="-8"/>
                            <w:sz w:val="9"/>
                          </w:rPr>
                          <w:t> </w:t>
                        </w:r>
                        <w:r>
                          <w:rPr>
                            <w:sz w:val="9"/>
                          </w:rPr>
                          <w:t>02/C-</w:t>
                        </w:r>
                        <w:r>
                          <w:rPr>
                            <w:spacing w:val="-2"/>
                            <w:sz w:val="9"/>
                          </w:rPr>
                          <w:t>SC032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5623536</wp:posOffset>
            </wp:positionH>
            <wp:positionV relativeFrom="page">
              <wp:posOffset>495045</wp:posOffset>
            </wp:positionV>
            <wp:extent cx="1431717" cy="4455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717" cy="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1324422" cy="76466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422" cy="76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9"/>
          <w:sz w:val="20"/>
        </w:rPr>
        <w:drawing>
          <wp:inline distT="0" distB="0" distL="0" distR="0">
            <wp:extent cx="1822739" cy="49806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39" cy="49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  <w:sz w:val="20"/>
        </w:rPr>
      </w:r>
    </w:p>
    <w:p>
      <w:pPr>
        <w:pStyle w:val="BodyText"/>
        <w:tabs>
          <w:tab w:pos="5272" w:val="left" w:leader="none"/>
        </w:tabs>
        <w:ind w:left="720"/>
      </w:pPr>
      <w:r>
        <w:rPr/>
        <w:t>Xavier</w:t>
      </w:r>
      <w:r>
        <w:rPr>
          <w:spacing w:val="-1"/>
        </w:rPr>
        <w:t> </w:t>
      </w:r>
      <w:r>
        <w:rPr/>
        <w:t>Ruiz </w:t>
      </w:r>
      <w:r>
        <w:rPr>
          <w:spacing w:val="-4"/>
        </w:rPr>
        <w:t>Peña</w:t>
      </w:r>
      <w:r>
        <w:rPr/>
        <w:tab/>
        <w:t>Cristina</w:t>
      </w:r>
      <w:r>
        <w:rPr>
          <w:spacing w:val="-6"/>
        </w:rPr>
        <w:t> </w:t>
      </w:r>
      <w:r>
        <w:rPr/>
        <w:t>Bachiller</w:t>
      </w:r>
      <w:r>
        <w:rPr>
          <w:spacing w:val="-4"/>
        </w:rPr>
        <w:t> </w:t>
      </w:r>
      <w:r>
        <w:rPr>
          <w:spacing w:val="-2"/>
        </w:rPr>
        <w:t>Martínez</w:t>
      </w:r>
    </w:p>
    <w:p>
      <w:pPr>
        <w:spacing w:before="157"/>
        <w:ind w:left="389" w:right="0" w:firstLine="0"/>
        <w:jc w:val="left"/>
        <w:rPr>
          <w:sz w:val="15"/>
        </w:rPr>
      </w:pPr>
      <w:r>
        <w:rPr>
          <w:sz w:val="15"/>
        </w:rPr>
        <w:t>El</w:t>
      </w:r>
      <w:r>
        <w:rPr>
          <w:spacing w:val="-2"/>
          <w:sz w:val="15"/>
        </w:rPr>
        <w:t> </w:t>
      </w:r>
      <w:r>
        <w:rPr>
          <w:sz w:val="15"/>
        </w:rPr>
        <w:t>presente</w:t>
      </w:r>
      <w:r>
        <w:rPr>
          <w:spacing w:val="-2"/>
          <w:sz w:val="15"/>
        </w:rPr>
        <w:t> </w:t>
      </w:r>
      <w:r>
        <w:rPr>
          <w:sz w:val="15"/>
        </w:rPr>
        <w:t>certificado</w:t>
      </w:r>
      <w:r>
        <w:rPr>
          <w:spacing w:val="-2"/>
          <w:sz w:val="15"/>
        </w:rPr>
        <w:t> </w:t>
      </w:r>
      <w:r>
        <w:rPr>
          <w:sz w:val="15"/>
        </w:rPr>
        <w:t>se</w:t>
      </w:r>
      <w:r>
        <w:rPr>
          <w:spacing w:val="-2"/>
          <w:sz w:val="15"/>
        </w:rPr>
        <w:t> </w:t>
      </w:r>
      <w:r>
        <w:rPr>
          <w:sz w:val="15"/>
        </w:rPr>
        <w:t>considerará</w:t>
      </w:r>
      <w:r>
        <w:rPr>
          <w:spacing w:val="-2"/>
          <w:sz w:val="15"/>
        </w:rPr>
        <w:t> </w:t>
      </w:r>
      <w:r>
        <w:rPr>
          <w:sz w:val="15"/>
        </w:rPr>
        <w:t>válido</w:t>
      </w:r>
      <w:r>
        <w:rPr>
          <w:spacing w:val="-2"/>
          <w:sz w:val="15"/>
        </w:rPr>
        <w:t> </w:t>
      </w:r>
      <w:r>
        <w:rPr>
          <w:sz w:val="15"/>
        </w:rPr>
        <w:t>siempre</w:t>
      </w:r>
      <w:r>
        <w:rPr>
          <w:spacing w:val="-2"/>
          <w:sz w:val="15"/>
        </w:rPr>
        <w:t> </w:t>
      </w:r>
      <w:r>
        <w:rPr>
          <w:sz w:val="15"/>
        </w:rPr>
        <w:t>que</w:t>
      </w:r>
      <w:r>
        <w:rPr>
          <w:spacing w:val="-2"/>
          <w:sz w:val="15"/>
        </w:rPr>
        <w:t> </w:t>
      </w:r>
      <w:r>
        <w:rPr>
          <w:sz w:val="15"/>
        </w:rPr>
        <w:t>se</w:t>
      </w:r>
      <w:r>
        <w:rPr>
          <w:spacing w:val="-2"/>
          <w:sz w:val="15"/>
        </w:rPr>
        <w:t> </w:t>
      </w:r>
      <w:r>
        <w:rPr>
          <w:sz w:val="15"/>
        </w:rPr>
        <w:t>cumplan</w:t>
      </w:r>
      <w:r>
        <w:rPr>
          <w:spacing w:val="-2"/>
          <w:sz w:val="15"/>
        </w:rPr>
        <w:t> </w:t>
      </w:r>
      <w:r>
        <w:rPr>
          <w:sz w:val="15"/>
        </w:rPr>
        <w:t>todas</w:t>
      </w:r>
      <w:r>
        <w:rPr>
          <w:spacing w:val="-2"/>
          <w:sz w:val="15"/>
        </w:rPr>
        <w:t> </w:t>
      </w:r>
      <w:r>
        <w:rPr>
          <w:sz w:val="15"/>
        </w:rPr>
        <w:t>las</w:t>
      </w:r>
      <w:r>
        <w:rPr>
          <w:spacing w:val="-2"/>
          <w:sz w:val="15"/>
        </w:rPr>
        <w:t> </w:t>
      </w:r>
      <w:r>
        <w:rPr>
          <w:sz w:val="15"/>
        </w:rPr>
        <w:t>condiciones</w:t>
      </w:r>
      <w:r>
        <w:rPr>
          <w:spacing w:val="-2"/>
          <w:sz w:val="15"/>
        </w:rPr>
        <w:t> </w:t>
      </w:r>
      <w:r>
        <w:rPr>
          <w:sz w:val="15"/>
        </w:rPr>
        <w:t>del</w:t>
      </w:r>
      <w:r>
        <w:rPr>
          <w:spacing w:val="-3"/>
          <w:sz w:val="15"/>
        </w:rPr>
        <w:t> </w:t>
      </w:r>
      <w:r>
        <w:rPr>
          <w:sz w:val="15"/>
        </w:rPr>
        <w:t>contrato</w:t>
      </w:r>
      <w:r>
        <w:rPr>
          <w:spacing w:val="-3"/>
          <w:sz w:val="15"/>
        </w:rPr>
        <w:t> </w:t>
      </w:r>
      <w:r>
        <w:rPr>
          <w:sz w:val="15"/>
        </w:rPr>
        <w:t>del</w:t>
      </w:r>
      <w:r>
        <w:rPr>
          <w:spacing w:val="-3"/>
          <w:sz w:val="15"/>
        </w:rPr>
        <w:t> </w:t>
      </w:r>
      <w:r>
        <w:rPr>
          <w:sz w:val="15"/>
        </w:rPr>
        <w:t>cual</w:t>
      </w:r>
      <w:r>
        <w:rPr>
          <w:spacing w:val="-3"/>
          <w:sz w:val="15"/>
        </w:rPr>
        <w:t> </w:t>
      </w:r>
      <w:r>
        <w:rPr>
          <w:sz w:val="15"/>
        </w:rPr>
        <w:t>este</w:t>
      </w:r>
      <w:r>
        <w:rPr>
          <w:spacing w:val="-3"/>
          <w:sz w:val="15"/>
        </w:rPr>
        <w:t> </w:t>
      </w:r>
      <w:r>
        <w:rPr>
          <w:sz w:val="15"/>
        </w:rPr>
        <w:t>certificado</w:t>
      </w:r>
      <w:r>
        <w:rPr>
          <w:spacing w:val="-3"/>
          <w:sz w:val="15"/>
        </w:rPr>
        <w:t> </w:t>
      </w:r>
      <w:r>
        <w:rPr>
          <w:sz w:val="15"/>
        </w:rPr>
        <w:t>forma parte. LGAI Technological Center, S.A. (Applus+) Campus U.A.B., Ronda de la Font del Carme s/n, 08193 Bellaterra, Barcelona.</w:t>
      </w:r>
    </w:p>
    <w:sectPr>
      <w:type w:val="continuous"/>
      <w:pgSz w:w="11910" w:h="16840"/>
      <w:pgMar w:top="760" w:bottom="0" w:left="16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86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86" w:right="96"/>
    </w:pPr>
    <w:rPr>
      <w:rFonts w:ascii="Arial" w:hAnsi="Arial" w:eastAsia="Arial" w:cs="Arial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Enríquez</dc:creator>
  <dcterms:created xsi:type="dcterms:W3CDTF">2024-04-27T21:53:04Z</dcterms:created>
  <dcterms:modified xsi:type="dcterms:W3CDTF">2024-04-27T21:53:04Z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2024-04-27T00:00:00Z</vt:filetime>
  </property>
  <property fmtid="{D5CDD505-2E9C-101B-9397-08002B2CF9AE}" pid="5" name="Producer">
    <vt:lpwstr>Aspose.Words for .NET 17.4.0.0</vt:lpwstr>
  </property>
</Properties>
</file>